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DD" w:rsidRPr="009433DD" w:rsidRDefault="009433DD" w:rsidP="009433DD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kern w:val="36"/>
          <w:sz w:val="28"/>
          <w:szCs w:val="28"/>
          <w:lang w:eastAsia="ru-RU"/>
        </w:rPr>
      </w:pPr>
      <w:r w:rsidRPr="009433DD">
        <w:rPr>
          <w:rFonts w:ascii="Helvetica" w:eastAsia="Times New Roman" w:hAnsi="Helvetica" w:cs="Helvetica"/>
          <w:b/>
          <w:bCs/>
          <w:kern w:val="36"/>
          <w:sz w:val="28"/>
          <w:szCs w:val="28"/>
          <w:lang w:eastAsia="ru-RU"/>
        </w:rPr>
        <w:t>Отчет о проделанной работе по проведению мероприятий к Международному дню пожилых людей, месячник «Милосердие» в ГКУ РПНИ 2014 года.</w:t>
      </w:r>
    </w:p>
    <w:p w:rsidR="009433DD" w:rsidRPr="009433DD" w:rsidRDefault="009433DD" w:rsidP="009433DD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В целях проведения мероприятий  к Международному дню пожилых людей  руководитель   ГКУ РПНИ  Балов М.Л.  издал приказ с 1 по 31 октября 2014 года  месячником «Милосердие».</w:t>
      </w:r>
    </w:p>
    <w:p w:rsidR="009433DD" w:rsidRPr="009433DD" w:rsidRDefault="009433DD" w:rsidP="009433DD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1.1 октября  состоялось открытие месячника.</w:t>
      </w:r>
    </w:p>
    <w:p w:rsidR="009433DD" w:rsidRPr="009433DD" w:rsidRDefault="009433DD" w:rsidP="009433DD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На открытие  были приглашены артисты ансамбля  «Чегемские водопады». На открытии месячника  «Милосердие» приняли участие 170  подопечных.</w:t>
      </w:r>
    </w:p>
    <w:p w:rsidR="009433DD" w:rsidRPr="009433DD" w:rsidRDefault="009433DD" w:rsidP="009433DD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2. 2 октября в ГКУ РПНИ  Викторина «Умей дружить».</w:t>
      </w:r>
    </w:p>
    <w:p w:rsidR="009433DD" w:rsidRPr="009433DD" w:rsidRDefault="009433DD" w:rsidP="009433DD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В познавательной викторине «Умей дружить» приняли  участие 70 подопечных.</w:t>
      </w:r>
    </w:p>
    <w:p w:rsidR="009433DD" w:rsidRPr="009433DD" w:rsidRDefault="009433DD" w:rsidP="009433DD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3.  5 октября  — литературная композиция.</w:t>
      </w:r>
    </w:p>
    <w:p w:rsidR="009433DD" w:rsidRPr="009433DD" w:rsidRDefault="009433DD" w:rsidP="009433DD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Литературная  композиция  «Согреем ладони, разгладим морщины», приняли участие  80 подопечных.</w:t>
      </w:r>
    </w:p>
    <w:p w:rsidR="009433DD" w:rsidRPr="009433DD" w:rsidRDefault="009433DD" w:rsidP="009433DD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4.   С  10.10 по 22.10 – спортивные конкурсы.</w:t>
      </w:r>
    </w:p>
    <w:p w:rsidR="009433DD" w:rsidRPr="009433DD" w:rsidRDefault="009433DD" w:rsidP="009433DD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В  спортивных  конкурсах и соревнованиях, принимали участие 30 подопечных и 20 сотрудников.</w:t>
      </w:r>
    </w:p>
    <w:p w:rsidR="009433DD" w:rsidRPr="009433DD" w:rsidRDefault="009433DD" w:rsidP="009433DD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5.  21 октября состоялся праздничный  обед  для всех опекаемых интерната.</w:t>
      </w:r>
    </w:p>
    <w:p w:rsidR="009433DD" w:rsidRPr="009433DD" w:rsidRDefault="009433DD" w:rsidP="009433DD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Был организован праздничный обед-пикник  для всех подопечных.</w:t>
      </w:r>
    </w:p>
    <w:p w:rsidR="009433DD" w:rsidRPr="009433DD" w:rsidRDefault="009433DD" w:rsidP="009433DD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6.  Игра  «Делай как  я». В  игре «Делай как я» приняли  участие  150 опекаемых.</w:t>
      </w:r>
    </w:p>
    <w:p w:rsidR="009433DD" w:rsidRPr="009433DD" w:rsidRDefault="009433DD" w:rsidP="009433DD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7.  28 октября было организовано посещение музея  Национальной, культуры,  посетили 45 подопечных.</w:t>
      </w:r>
    </w:p>
    <w:p w:rsidR="009433DD" w:rsidRPr="009433DD" w:rsidRDefault="009433DD" w:rsidP="009433DD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8.  С 15.10 по 29 октября – выставка работ самих подопечных приняли участие 25 подопечных.</w:t>
      </w:r>
    </w:p>
    <w:p w:rsidR="009433DD" w:rsidRPr="009433DD" w:rsidRDefault="009433DD" w:rsidP="009433DD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9.  21 октября для подопечных был организован благотворительный  концерт  группы Аслана Агзагова.</w:t>
      </w:r>
    </w:p>
    <w:p w:rsidR="009433DD" w:rsidRPr="009433DD" w:rsidRDefault="009433DD" w:rsidP="009433DD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190 подопечных приняли участие в благотворительном концерте.</w:t>
      </w:r>
    </w:p>
    <w:p w:rsidR="009433DD" w:rsidRPr="009433DD" w:rsidRDefault="009433DD" w:rsidP="009433DD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План мероприятий был разработан  и осуществлен для благосостояния  подопечных  в мероприятия были вовлечены все подопечные.</w:t>
      </w:r>
    </w:p>
    <w:p w:rsidR="009433DD" w:rsidRPr="009433DD" w:rsidRDefault="009433DD" w:rsidP="009433DD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Размер оказанной помощи в рублях:</w:t>
      </w:r>
    </w:p>
    <w:p w:rsidR="009433DD" w:rsidRPr="009433DD" w:rsidRDefault="009433DD" w:rsidP="009433DD">
      <w:pPr>
        <w:numPr>
          <w:ilvl w:val="0"/>
          <w:numId w:val="1"/>
        </w:numPr>
        <w:shd w:val="clear" w:color="auto" w:fill="FFFFFF"/>
        <w:spacing w:after="0" w:line="360" w:lineRule="auto"/>
        <w:ind w:left="502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2 барана -14000</w:t>
      </w:r>
    </w:p>
    <w:p w:rsidR="009433DD" w:rsidRPr="009433DD" w:rsidRDefault="009433DD" w:rsidP="009433DD">
      <w:pPr>
        <w:numPr>
          <w:ilvl w:val="0"/>
          <w:numId w:val="1"/>
        </w:numPr>
        <w:shd w:val="clear" w:color="auto" w:fill="FFFFFF"/>
        <w:spacing w:after="0" w:line="360" w:lineRule="auto"/>
        <w:ind w:left="502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30 курей -9000</w:t>
      </w:r>
    </w:p>
    <w:p w:rsidR="009433DD" w:rsidRPr="009433DD" w:rsidRDefault="009433DD" w:rsidP="009433DD">
      <w:pPr>
        <w:numPr>
          <w:ilvl w:val="0"/>
          <w:numId w:val="1"/>
        </w:numPr>
        <w:shd w:val="clear" w:color="auto" w:fill="FFFFFF"/>
        <w:spacing w:after="0" w:line="360" w:lineRule="auto"/>
        <w:ind w:left="502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Фрукты -12500</w:t>
      </w:r>
    </w:p>
    <w:p w:rsidR="009433DD" w:rsidRPr="009433DD" w:rsidRDefault="009433DD" w:rsidP="009433DD">
      <w:pPr>
        <w:numPr>
          <w:ilvl w:val="0"/>
          <w:numId w:val="1"/>
        </w:numPr>
        <w:shd w:val="clear" w:color="auto" w:fill="FFFFFF"/>
        <w:spacing w:after="0" w:line="360" w:lineRule="auto"/>
        <w:ind w:left="502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Конфеты, печенье – 10000</w:t>
      </w:r>
    </w:p>
    <w:p w:rsidR="009433DD" w:rsidRPr="009433DD" w:rsidRDefault="009433DD" w:rsidP="009433DD">
      <w:pPr>
        <w:numPr>
          <w:ilvl w:val="0"/>
          <w:numId w:val="1"/>
        </w:numPr>
        <w:shd w:val="clear" w:color="auto" w:fill="FFFFFF"/>
        <w:spacing w:after="0" w:line="360" w:lineRule="auto"/>
        <w:ind w:left="502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Вода, соки – 4500</w:t>
      </w:r>
    </w:p>
    <w:p w:rsidR="009433DD" w:rsidRPr="009433DD" w:rsidRDefault="009433DD" w:rsidP="009433DD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В месячнике «Милосердие» были охвачено 277 подопечных.</w:t>
      </w:r>
    </w:p>
    <w:p w:rsidR="009433DD" w:rsidRPr="009433DD" w:rsidRDefault="009433DD" w:rsidP="009433DD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lastRenderedPageBreak/>
        <w:t>Было проведено 10 мероприятий к месячнику «Милосердие», по плану работы интерната  были оказаны все услуги подопечным.</w:t>
      </w:r>
    </w:p>
    <w:p w:rsidR="009433DD" w:rsidRPr="009433DD" w:rsidRDefault="009433DD" w:rsidP="009433DD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Размер оказанной помощи на 50 тысяч рублей.</w:t>
      </w:r>
    </w:p>
    <w:p w:rsidR="009433DD" w:rsidRPr="009433DD" w:rsidRDefault="009433DD" w:rsidP="009433DD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Для поддержания психического и эмоционального благосостояния, с учетом личных  наклонностей был составлен план мероприятий.</w:t>
      </w:r>
    </w:p>
    <w:p w:rsidR="009433DD" w:rsidRPr="009433DD" w:rsidRDefault="009433DD" w:rsidP="009433DD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9433DD">
        <w:rPr>
          <w:rFonts w:ascii="inherit" w:eastAsia="Times New Roman" w:hAnsi="inherit" w:cs="Arial"/>
          <w:sz w:val="23"/>
          <w:szCs w:val="23"/>
          <w:lang w:eastAsia="ru-RU"/>
        </w:rPr>
        <w:t>Вся работа социально — психологической службы  осуществляется на основе принципов гуманности и соблюдения  прав подопечных.</w:t>
      </w:r>
    </w:p>
    <w:p w:rsidR="00874C0A" w:rsidRPr="009433DD" w:rsidRDefault="00874C0A" w:rsidP="009433DD">
      <w:pPr>
        <w:spacing w:after="0" w:line="360" w:lineRule="auto"/>
      </w:pPr>
    </w:p>
    <w:sectPr w:rsidR="00874C0A" w:rsidRPr="009433DD" w:rsidSect="00874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E014E"/>
    <w:multiLevelType w:val="multilevel"/>
    <w:tmpl w:val="7772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433DD"/>
    <w:rsid w:val="00874C0A"/>
    <w:rsid w:val="0094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0A"/>
  </w:style>
  <w:style w:type="paragraph" w:styleId="1">
    <w:name w:val="heading 1"/>
    <w:basedOn w:val="a"/>
    <w:link w:val="10"/>
    <w:uiPriority w:val="9"/>
    <w:qFormat/>
    <w:rsid w:val="00943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3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3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Казик</dc:creator>
  <cp:keywords/>
  <dc:description/>
  <cp:lastModifiedBy>Казик</cp:lastModifiedBy>
  <cp:revision>2</cp:revision>
  <dcterms:created xsi:type="dcterms:W3CDTF">2015-07-30T10:22:00Z</dcterms:created>
  <dcterms:modified xsi:type="dcterms:W3CDTF">2015-07-30T10:22:00Z</dcterms:modified>
</cp:coreProperties>
</file>